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68CF9" w14:textId="656CB2F9" w:rsidR="00474D7D" w:rsidRPr="00474D7D" w:rsidRDefault="00474D7D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4D7D">
        <w:rPr>
          <w:rFonts w:ascii="Times New Roman" w:hAnsi="Times New Roman" w:cs="Times New Roman"/>
          <w:sz w:val="28"/>
          <w:szCs w:val="28"/>
        </w:rPr>
        <w:t xml:space="preserve">Внести изменение в прогноз ожидаемых результатов реализации Программы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4D7D">
        <w:rPr>
          <w:rFonts w:ascii="Times New Roman" w:hAnsi="Times New Roman" w:cs="Times New Roman"/>
          <w:sz w:val="28"/>
          <w:szCs w:val="28"/>
        </w:rPr>
        <w:t xml:space="preserve"> 2 к Программе), изложив абзац восьмой в следующей редакции:</w:t>
      </w:r>
    </w:p>
    <w:p w14:paraId="7BCECE5C" w14:textId="6626984A" w:rsidR="00234365" w:rsidRPr="0055091F" w:rsidRDefault="00474D7D" w:rsidP="00474D7D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D7D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внутрипоселковых газопроводов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D7D">
        <w:rPr>
          <w:rFonts w:ascii="Times New Roman" w:hAnsi="Times New Roman" w:cs="Times New Roman"/>
          <w:sz w:val="28"/>
          <w:szCs w:val="28"/>
        </w:rPr>
        <w:t xml:space="preserve"> </w:t>
      </w:r>
      <w:r w:rsidR="0025553D" w:rsidRPr="0025553D">
        <w:rPr>
          <w:rFonts w:ascii="Times New Roman" w:hAnsi="Times New Roman" w:cs="Times New Roman"/>
          <w:sz w:val="28"/>
          <w:szCs w:val="28"/>
        </w:rPr>
        <w:t>2 164,17</w:t>
      </w:r>
      <w:r w:rsidR="00050E65">
        <w:rPr>
          <w:rFonts w:ascii="Times New Roman" w:hAnsi="Times New Roman" w:cs="Times New Roman"/>
          <w:sz w:val="28"/>
          <w:szCs w:val="28"/>
        </w:rPr>
        <w:t xml:space="preserve"> км</w:t>
      </w:r>
      <w:r w:rsidRPr="0025553D">
        <w:rPr>
          <w:rFonts w:ascii="Times New Roman" w:hAnsi="Times New Roman" w:cs="Times New Roman"/>
          <w:sz w:val="28"/>
          <w:szCs w:val="28"/>
        </w:rPr>
        <w:t>;».</w:t>
      </w:r>
    </w:p>
    <w:p w14:paraId="42591682" w14:textId="0EFB2CA1" w:rsidR="00882186" w:rsidRPr="009A5527" w:rsidRDefault="00365CF7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Внести изменение</w:t>
      </w:r>
      <w:r w:rsidR="00367D18" w:rsidRPr="009A5527">
        <w:rPr>
          <w:rFonts w:ascii="Times New Roman" w:hAnsi="Times New Roman" w:cs="Times New Roman"/>
          <w:sz w:val="28"/>
          <w:szCs w:val="28"/>
        </w:rPr>
        <w:t xml:space="preserve"> в </w:t>
      </w:r>
      <w:r w:rsidR="0060576F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AD52C5" w:rsidRPr="009A5527">
        <w:rPr>
          <w:rFonts w:ascii="Times New Roman" w:hAnsi="Times New Roman" w:cs="Times New Roman"/>
          <w:sz w:val="28"/>
          <w:szCs w:val="28"/>
        </w:rPr>
        <w:t>информаци</w:t>
      </w:r>
      <w:r w:rsidR="0060576F">
        <w:rPr>
          <w:rFonts w:ascii="Times New Roman" w:hAnsi="Times New Roman" w:cs="Times New Roman"/>
          <w:sz w:val="28"/>
          <w:szCs w:val="28"/>
        </w:rPr>
        <w:t>и</w:t>
      </w:r>
      <w:r w:rsidR="00AD52C5" w:rsidRPr="009A5527">
        <w:rPr>
          <w:rFonts w:ascii="Times New Roman" w:hAnsi="Times New Roman" w:cs="Times New Roman"/>
          <w:sz w:val="28"/>
          <w:szCs w:val="28"/>
        </w:rPr>
        <w:t xml:space="preserve"> об объемах </w:t>
      </w:r>
      <w:r w:rsidR="0060576F">
        <w:rPr>
          <w:rFonts w:ascii="Times New Roman" w:hAnsi="Times New Roman" w:cs="Times New Roman"/>
          <w:sz w:val="28"/>
          <w:szCs w:val="28"/>
        </w:rPr>
        <w:br/>
      </w:r>
      <w:r w:rsidR="00AD52C5" w:rsidRPr="009A5527">
        <w:rPr>
          <w:rFonts w:ascii="Times New Roman" w:hAnsi="Times New Roman" w:cs="Times New Roman"/>
          <w:sz w:val="28"/>
          <w:szCs w:val="28"/>
        </w:rPr>
        <w:t>и источниках финансирования мероприятий Программы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D52C5" w:rsidRPr="009A5527">
        <w:rPr>
          <w:rFonts w:ascii="Times New Roman" w:hAnsi="Times New Roman" w:cs="Times New Roman"/>
          <w:sz w:val="28"/>
          <w:szCs w:val="28"/>
        </w:rPr>
        <w:t>4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к </w:t>
      </w:r>
      <w:r w:rsidR="00AD52C5" w:rsidRPr="009A5527">
        <w:rPr>
          <w:rFonts w:ascii="Times New Roman" w:hAnsi="Times New Roman" w:cs="Times New Roman"/>
          <w:sz w:val="28"/>
          <w:szCs w:val="28"/>
        </w:rPr>
        <w:t>П</w:t>
      </w:r>
      <w:r w:rsidR="00D16C36" w:rsidRPr="009A5527">
        <w:rPr>
          <w:rFonts w:ascii="Times New Roman" w:hAnsi="Times New Roman" w:cs="Times New Roman"/>
          <w:sz w:val="28"/>
          <w:szCs w:val="28"/>
        </w:rPr>
        <w:t>рограмме)</w:t>
      </w:r>
      <w:r w:rsidR="00367D18" w:rsidRPr="009A5527">
        <w:rPr>
          <w:rFonts w:ascii="Times New Roman" w:hAnsi="Times New Roman" w:cs="Times New Roman"/>
          <w:sz w:val="28"/>
          <w:szCs w:val="28"/>
        </w:rPr>
        <w:t>,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367D18" w:rsidRPr="009A5527">
        <w:rPr>
          <w:rFonts w:ascii="Times New Roman" w:hAnsi="Times New Roman" w:cs="Times New Roman"/>
          <w:sz w:val="28"/>
          <w:szCs w:val="28"/>
        </w:rPr>
        <w:t>в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</w:t>
      </w:r>
      <w:r w:rsidR="000B5A43">
        <w:rPr>
          <w:rFonts w:ascii="Times New Roman" w:hAnsi="Times New Roman" w:cs="Times New Roman"/>
          <w:sz w:val="28"/>
          <w:szCs w:val="28"/>
        </w:rPr>
        <w:t>а</w:t>
      </w:r>
      <w:r w:rsidR="00714910" w:rsidRPr="00714910">
        <w:rPr>
          <w:rFonts w:ascii="Times New Roman" w:hAnsi="Times New Roman" w:cs="Times New Roman"/>
          <w:sz w:val="28"/>
          <w:szCs w:val="28"/>
        </w:rPr>
        <w:t xml:space="preserve">бзацы с первого по третий 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в </w:t>
      </w:r>
      <w:r w:rsidR="00AD52C5" w:rsidRPr="009A5527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42FD67BD" w14:textId="61287415" w:rsidR="007A1829" w:rsidRPr="009A5527" w:rsidRDefault="00705556" w:rsidP="007A182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«</w:t>
      </w:r>
      <w:r w:rsidR="0053410B" w:rsidRPr="009A5527">
        <w:rPr>
          <w:rFonts w:ascii="Times New Roman" w:hAnsi="Times New Roman" w:cs="Times New Roman"/>
          <w:sz w:val="28"/>
          <w:szCs w:val="28"/>
        </w:rPr>
        <w:t>2.</w:t>
      </w:r>
      <w:r w:rsidR="0053410B" w:rsidRPr="009A5527">
        <w:rPr>
          <w:rFonts w:ascii="Times New Roman" w:hAnsi="Times New Roman" w:cs="Times New Roman"/>
          <w:sz w:val="28"/>
          <w:szCs w:val="28"/>
        </w:rPr>
        <w:tab/>
      </w:r>
      <w:r w:rsidR="007A1829" w:rsidRPr="009A552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– </w:t>
      </w:r>
      <w:r w:rsidR="00372742" w:rsidRPr="00372742">
        <w:rPr>
          <w:rFonts w:ascii="Times New Roman" w:hAnsi="Times New Roman" w:cs="Times New Roman"/>
          <w:sz w:val="28"/>
          <w:szCs w:val="28"/>
        </w:rPr>
        <w:t>38</w:t>
      </w:r>
      <w:r w:rsidR="00372742">
        <w:rPr>
          <w:rFonts w:ascii="Times New Roman" w:hAnsi="Times New Roman" w:cs="Times New Roman"/>
          <w:sz w:val="28"/>
          <w:szCs w:val="28"/>
        </w:rPr>
        <w:t> </w:t>
      </w:r>
      <w:r w:rsidR="00372742" w:rsidRPr="00372742">
        <w:rPr>
          <w:rFonts w:ascii="Times New Roman" w:hAnsi="Times New Roman" w:cs="Times New Roman"/>
          <w:sz w:val="28"/>
          <w:szCs w:val="28"/>
        </w:rPr>
        <w:t>012</w:t>
      </w:r>
      <w:r w:rsidR="00372742">
        <w:rPr>
          <w:rFonts w:ascii="Times New Roman" w:hAnsi="Times New Roman" w:cs="Times New Roman"/>
          <w:sz w:val="28"/>
          <w:szCs w:val="28"/>
        </w:rPr>
        <w:t> </w:t>
      </w:r>
      <w:r w:rsidR="00372742" w:rsidRPr="00372742">
        <w:rPr>
          <w:rFonts w:ascii="Times New Roman" w:hAnsi="Times New Roman" w:cs="Times New Roman"/>
          <w:sz w:val="28"/>
          <w:szCs w:val="28"/>
        </w:rPr>
        <w:t>307,4</w:t>
      </w:r>
      <w:r w:rsidR="007A1829" w:rsidRPr="009A5527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14:paraId="70168CD6" w14:textId="269F09F1" w:rsidR="00183154" w:rsidRPr="006F65A2" w:rsidRDefault="007A1829" w:rsidP="0018315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 xml:space="preserve">средства организаций – </w:t>
      </w:r>
      <w:r w:rsidR="00372742" w:rsidRPr="00372742">
        <w:rPr>
          <w:rFonts w:ascii="Times New Roman" w:hAnsi="Times New Roman" w:cs="Times New Roman"/>
          <w:sz w:val="28"/>
          <w:szCs w:val="28"/>
        </w:rPr>
        <w:t>36 819 130,9</w:t>
      </w:r>
      <w:r w:rsidR="00183154" w:rsidRPr="006F65A2">
        <w:rPr>
          <w:rFonts w:ascii="Times New Roman" w:hAnsi="Times New Roman" w:cs="Times New Roman"/>
          <w:sz w:val="28"/>
          <w:szCs w:val="28"/>
        </w:rPr>
        <w:t> тыс. рублей;</w:t>
      </w:r>
    </w:p>
    <w:p w14:paraId="7A246ED4" w14:textId="3F2D6B39" w:rsidR="004D5C26" w:rsidRDefault="007A1829" w:rsidP="00CA5AE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>иные внебюджетные источники –</w:t>
      </w:r>
      <w:r w:rsidR="00714910">
        <w:rPr>
          <w:rFonts w:ascii="Times New Roman" w:hAnsi="Times New Roman" w:cs="Times New Roman"/>
          <w:sz w:val="28"/>
          <w:szCs w:val="28"/>
        </w:rPr>
        <w:t xml:space="preserve"> </w:t>
      </w:r>
      <w:r w:rsidR="00372742" w:rsidRPr="00372742">
        <w:rPr>
          <w:rFonts w:ascii="Times New Roman" w:hAnsi="Times New Roman" w:cs="Times New Roman"/>
          <w:sz w:val="28"/>
          <w:szCs w:val="28"/>
        </w:rPr>
        <w:t>1</w:t>
      </w:r>
      <w:r w:rsidR="00372742">
        <w:rPr>
          <w:rFonts w:ascii="Times New Roman" w:hAnsi="Times New Roman" w:cs="Times New Roman"/>
          <w:sz w:val="28"/>
          <w:szCs w:val="28"/>
        </w:rPr>
        <w:t> </w:t>
      </w:r>
      <w:r w:rsidR="00372742" w:rsidRPr="00372742">
        <w:rPr>
          <w:rFonts w:ascii="Times New Roman" w:hAnsi="Times New Roman" w:cs="Times New Roman"/>
          <w:sz w:val="28"/>
          <w:szCs w:val="28"/>
        </w:rPr>
        <w:t>193</w:t>
      </w:r>
      <w:r w:rsidR="00372742">
        <w:rPr>
          <w:rFonts w:ascii="Times New Roman" w:hAnsi="Times New Roman" w:cs="Times New Roman"/>
          <w:sz w:val="28"/>
          <w:szCs w:val="28"/>
        </w:rPr>
        <w:t> </w:t>
      </w:r>
      <w:r w:rsidR="00372742" w:rsidRPr="00372742">
        <w:rPr>
          <w:rFonts w:ascii="Times New Roman" w:hAnsi="Times New Roman" w:cs="Times New Roman"/>
          <w:sz w:val="28"/>
          <w:szCs w:val="28"/>
        </w:rPr>
        <w:t>176,6</w:t>
      </w:r>
      <w:r w:rsidR="00183154" w:rsidRPr="006F65A2">
        <w:rPr>
          <w:rFonts w:ascii="Times New Roman" w:hAnsi="Times New Roman" w:cs="Times New Roman"/>
          <w:sz w:val="28"/>
          <w:szCs w:val="28"/>
        </w:rPr>
        <w:t> тыс. рублей</w:t>
      </w:r>
      <w:r w:rsidRPr="006F65A2">
        <w:rPr>
          <w:rFonts w:ascii="Times New Roman" w:hAnsi="Times New Roman" w:cs="Times New Roman"/>
          <w:sz w:val="28"/>
          <w:szCs w:val="28"/>
        </w:rPr>
        <w:t xml:space="preserve"> </w:t>
      </w:r>
      <w:r w:rsidR="00183154" w:rsidRPr="006F65A2">
        <w:rPr>
          <w:rFonts w:ascii="Times New Roman" w:hAnsi="Times New Roman" w:cs="Times New Roman"/>
          <w:sz w:val="28"/>
          <w:szCs w:val="28"/>
        </w:rPr>
        <w:br/>
      </w:r>
      <w:r w:rsidRPr="006F65A2">
        <w:rPr>
          <w:rFonts w:ascii="Times New Roman" w:hAnsi="Times New Roman" w:cs="Times New Roman"/>
          <w:sz w:val="28"/>
          <w:szCs w:val="28"/>
        </w:rPr>
        <w:t>(по согласованию)</w:t>
      </w:r>
      <w:r w:rsidR="004D5C26" w:rsidRPr="006F65A2">
        <w:rPr>
          <w:rFonts w:ascii="Times New Roman" w:hAnsi="Times New Roman" w:cs="Times New Roman"/>
          <w:sz w:val="28"/>
          <w:szCs w:val="28"/>
        </w:rPr>
        <w:t>»</w:t>
      </w:r>
      <w:r w:rsidR="00E30E2A" w:rsidRPr="006F65A2">
        <w:rPr>
          <w:rFonts w:ascii="Times New Roman" w:hAnsi="Times New Roman" w:cs="Times New Roman"/>
          <w:sz w:val="28"/>
          <w:szCs w:val="28"/>
        </w:rPr>
        <w:t>.</w:t>
      </w:r>
    </w:p>
    <w:p w14:paraId="7436809A" w14:textId="30E41CF6" w:rsidR="00BA6AA8" w:rsidRDefault="00BA6AA8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>рогнозируемый размер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реализацию 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рограммы 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AA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рограмме) изложить в </w:t>
      </w:r>
      <w:r w:rsidR="006D7D99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D7D9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661BB9" w:rsidRPr="008C7150" w14:paraId="7705EDCC" w14:textId="77777777" w:rsidTr="00C6052D">
        <w:trPr>
          <w:trHeight w:val="20"/>
          <w:jc w:val="center"/>
        </w:trPr>
        <w:tc>
          <w:tcPr>
            <w:tcW w:w="1701" w:type="dxa"/>
          </w:tcPr>
          <w:p w14:paraId="600D3DBA" w14:textId="77777777" w:rsidR="00661BB9" w:rsidRPr="008C7150" w:rsidRDefault="00661BB9" w:rsidP="00C6052D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39809429" w14:textId="77777777" w:rsidR="00661BB9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7D482C" w14:textId="77777777" w:rsidR="004148A0" w:rsidRDefault="004148A0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FC1DF9" w14:textId="77777777" w:rsidR="004148A0" w:rsidRDefault="004148A0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  <w:sectPr w:rsidR="004148A0" w:rsidSect="008D0E3E">
          <w:headerReference w:type="default" r:id="rId9"/>
          <w:pgSz w:w="11905" w:h="16838"/>
          <w:pgMar w:top="1418" w:right="851" w:bottom="1134" w:left="1985" w:header="567" w:footer="0" w:gutter="0"/>
          <w:pgNumType w:start="5203"/>
          <w:cols w:space="720"/>
          <w:docGrid w:linePitch="326"/>
        </w:sectPr>
      </w:pPr>
    </w:p>
    <w:p w14:paraId="735A4581" w14:textId="15640B39" w:rsidR="00661BB9" w:rsidRDefault="00661BB9" w:rsidP="00C71EA0">
      <w:pPr>
        <w:pStyle w:val="ConsPlusNormal"/>
        <w:tabs>
          <w:tab w:val="left" w:pos="284"/>
        </w:tabs>
        <w:ind w:left="119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92965FD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743A8BF9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0518D356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247031BB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14:paraId="7F30A234" w14:textId="77777777" w:rsidR="00661BB9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07CBABD7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ПРОГНОЗИРУЕМЫЙ РАЗМЕР</w:t>
      </w:r>
    </w:p>
    <w:p w14:paraId="2B8C0FD4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расходов на реализацию Программы</w:t>
      </w:r>
    </w:p>
    <w:p w14:paraId="3747FEC0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4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43"/>
        <w:gridCol w:w="1722"/>
        <w:gridCol w:w="1278"/>
        <w:gridCol w:w="1278"/>
        <w:gridCol w:w="1269"/>
        <w:gridCol w:w="1269"/>
        <w:gridCol w:w="650"/>
        <w:gridCol w:w="650"/>
        <w:gridCol w:w="650"/>
        <w:gridCol w:w="650"/>
        <w:gridCol w:w="650"/>
        <w:gridCol w:w="650"/>
        <w:gridCol w:w="1366"/>
      </w:tblGrid>
      <w:tr w:rsidR="00661BB9" w:rsidRPr="000E0A6E" w14:paraId="182EAB9C" w14:textId="77777777" w:rsidTr="00110527">
        <w:trPr>
          <w:trHeight w:hRule="exact" w:val="345"/>
          <w:tblHeader/>
        </w:trPr>
        <w:tc>
          <w:tcPr>
            <w:tcW w:w="521" w:type="dxa"/>
            <w:vMerge w:val="restart"/>
            <w:shd w:val="clear" w:color="auto" w:fill="auto"/>
            <w:hideMark/>
          </w:tcPr>
          <w:p w14:paraId="6004D135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№</w:t>
            </w:r>
            <w:r w:rsidRPr="000E0A6E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33DAC6B4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 xml:space="preserve">программы, </w:t>
            </w:r>
            <w:r w:rsidRPr="000E0A6E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22" w:type="dxa"/>
            <w:vMerge w:val="restart"/>
            <w:shd w:val="clear" w:color="auto" w:fill="auto"/>
            <w:hideMark/>
          </w:tcPr>
          <w:p w14:paraId="6B05C92B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360" w:type="dxa"/>
            <w:gridSpan w:val="11"/>
            <w:shd w:val="clear" w:color="auto" w:fill="auto"/>
            <w:hideMark/>
          </w:tcPr>
          <w:p w14:paraId="58037865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661BB9" w:rsidRPr="000E0A6E" w14:paraId="5978F17D" w14:textId="77777777" w:rsidTr="00110527">
        <w:trPr>
          <w:trHeight w:hRule="exact" w:val="563"/>
          <w:tblHeader/>
        </w:trPr>
        <w:tc>
          <w:tcPr>
            <w:tcW w:w="521" w:type="dxa"/>
            <w:vMerge/>
            <w:vAlign w:val="center"/>
            <w:hideMark/>
          </w:tcPr>
          <w:p w14:paraId="517A4F3F" w14:textId="77777777" w:rsidR="00661BB9" w:rsidRPr="000E0A6E" w:rsidRDefault="00661BB9" w:rsidP="00C60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5C3EF9FA" w14:textId="77777777" w:rsidR="00661BB9" w:rsidRPr="000E0A6E" w:rsidRDefault="00661BB9" w:rsidP="00C60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14:paraId="7708E0B5" w14:textId="77777777" w:rsidR="00661BB9" w:rsidRPr="000E0A6E" w:rsidRDefault="00661BB9" w:rsidP="00C60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14:paraId="2AA16762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2022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8" w:type="dxa"/>
            <w:shd w:val="clear" w:color="auto" w:fill="auto"/>
            <w:hideMark/>
          </w:tcPr>
          <w:p w14:paraId="0D07D62C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9" w:type="dxa"/>
            <w:shd w:val="clear" w:color="auto" w:fill="auto"/>
            <w:hideMark/>
          </w:tcPr>
          <w:p w14:paraId="00B018F9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2024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9" w:type="dxa"/>
            <w:shd w:val="clear" w:color="auto" w:fill="auto"/>
            <w:hideMark/>
          </w:tcPr>
          <w:p w14:paraId="7EBACAC4" w14:textId="3B6AD2AA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 xml:space="preserve">2025 </w:t>
            </w:r>
            <w:r w:rsidR="00997D21"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5F01B7E4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5FF8806A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5B635380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0C872C0C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38B173F8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0ABABFFF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1366" w:type="dxa"/>
            <w:shd w:val="clear" w:color="auto" w:fill="auto"/>
            <w:hideMark/>
          </w:tcPr>
          <w:p w14:paraId="39645761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F61FFC" w:rsidRPr="000E0A6E" w14:paraId="19E49C2E" w14:textId="77777777" w:rsidTr="00C6052D">
        <w:trPr>
          <w:trHeight w:hRule="exact" w:val="510"/>
        </w:trPr>
        <w:tc>
          <w:tcPr>
            <w:tcW w:w="521" w:type="dxa"/>
            <w:vMerge w:val="restart"/>
            <w:shd w:val="clear" w:color="auto" w:fill="auto"/>
            <w:hideMark/>
          </w:tcPr>
          <w:p w14:paraId="0FD52CAB" w14:textId="77777777" w:rsidR="00F61FFC" w:rsidRPr="000E0A6E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001F50F3" w14:textId="77777777" w:rsidR="00F61FFC" w:rsidRPr="00DF4074" w:rsidRDefault="00F61FFC" w:rsidP="00F61FFC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Программа газификации жилищно-коммунального хозяйства, промышленных и иных организаций Кировской области </w:t>
            </w:r>
            <w:r w:rsidRPr="00DF4074">
              <w:rPr>
                <w:color w:val="000000"/>
                <w:sz w:val="20"/>
                <w:szCs w:val="20"/>
              </w:rPr>
              <w:br/>
              <w:t>на 2022 – 2031 годы</w:t>
            </w:r>
          </w:p>
        </w:tc>
        <w:tc>
          <w:tcPr>
            <w:tcW w:w="1722" w:type="dxa"/>
            <w:shd w:val="clear" w:color="auto" w:fill="auto"/>
            <w:hideMark/>
          </w:tcPr>
          <w:p w14:paraId="4C712FED" w14:textId="77777777" w:rsidR="00F61FFC" w:rsidRPr="00DF4074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730A" w14:textId="6108943E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347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101,8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03A0" w14:textId="47B87964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761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450,3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E56B" w14:textId="608166E0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077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655,3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20F9" w14:textId="2A99F364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800,0</w:t>
            </w:r>
          </w:p>
        </w:tc>
        <w:tc>
          <w:tcPr>
            <w:tcW w:w="650" w:type="dxa"/>
            <w:shd w:val="clear" w:color="auto" w:fill="auto"/>
          </w:tcPr>
          <w:p w14:paraId="06BCC7E7" w14:textId="0068C8D7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134D9B6C" w14:textId="09946034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2350420C" w14:textId="2F5D6E44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59028898" w14:textId="1945F4EA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513F1EF0" w14:textId="1CFB1F34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7D92B05B" w14:textId="44DEBE5B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4B9" w14:textId="3A18309D" w:rsidR="00F61FFC" w:rsidRPr="00F61FFC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F61FFC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61FFC">
              <w:rPr>
                <w:color w:val="000000"/>
                <w:sz w:val="20"/>
                <w:szCs w:val="20"/>
              </w:rPr>
              <w:t>012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61FFC">
              <w:rPr>
                <w:color w:val="000000"/>
                <w:sz w:val="20"/>
                <w:szCs w:val="20"/>
              </w:rPr>
              <w:t>307,4</w:t>
            </w:r>
          </w:p>
        </w:tc>
      </w:tr>
      <w:tr w:rsidR="00F61FFC" w:rsidRPr="000E0A6E" w14:paraId="17A7342C" w14:textId="77777777" w:rsidTr="00C6052D">
        <w:trPr>
          <w:trHeight w:hRule="exact" w:val="563"/>
        </w:trPr>
        <w:tc>
          <w:tcPr>
            <w:tcW w:w="521" w:type="dxa"/>
            <w:vMerge/>
            <w:vAlign w:val="center"/>
            <w:hideMark/>
          </w:tcPr>
          <w:p w14:paraId="724844A2" w14:textId="77777777" w:rsidR="00F61FFC" w:rsidRPr="000E0A6E" w:rsidRDefault="00F61FFC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597DF655" w14:textId="77777777" w:rsidR="00F61FFC" w:rsidRPr="00DF4074" w:rsidRDefault="00F61FFC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506001E8" w14:textId="77777777" w:rsidR="00F61FFC" w:rsidRPr="00DF4074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F1C2" w14:textId="303B3E65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113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180,3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5619" w14:textId="0AE446E5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266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995,8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E6E1" w14:textId="47F7366D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854,7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31DD" w14:textId="348CF057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800,0</w:t>
            </w:r>
          </w:p>
        </w:tc>
        <w:tc>
          <w:tcPr>
            <w:tcW w:w="650" w:type="dxa"/>
            <w:shd w:val="clear" w:color="auto" w:fill="auto"/>
          </w:tcPr>
          <w:p w14:paraId="1146A2F6" w14:textId="329C2E7C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5DE66945" w14:textId="7AC65E2E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6B6154DB" w14:textId="5E53BC9A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100138C4" w14:textId="76E44CA8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19EB7D90" w14:textId="39C78DF2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7A3CC64A" w14:textId="2AF351D4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  <w:r w:rsidRPr="00517C70">
              <w:rPr>
                <w:sz w:val="16"/>
                <w:szCs w:val="20"/>
              </w:rPr>
              <w:t>*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01F1" w14:textId="247505AC" w:rsidR="00F61FFC" w:rsidRPr="00F61FFC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F61FFC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61FFC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61FFC">
              <w:rPr>
                <w:color w:val="000000"/>
                <w:sz w:val="20"/>
                <w:szCs w:val="20"/>
              </w:rPr>
              <w:t>130,9</w:t>
            </w:r>
          </w:p>
        </w:tc>
      </w:tr>
      <w:tr w:rsidR="00F61FFC" w:rsidRPr="000E0A6E" w14:paraId="7EF5289B" w14:textId="77777777" w:rsidTr="00C6052D">
        <w:trPr>
          <w:trHeight w:hRule="exact" w:val="1124"/>
        </w:trPr>
        <w:tc>
          <w:tcPr>
            <w:tcW w:w="521" w:type="dxa"/>
            <w:vMerge/>
            <w:vAlign w:val="center"/>
            <w:hideMark/>
          </w:tcPr>
          <w:p w14:paraId="0489499D" w14:textId="77777777" w:rsidR="00F61FFC" w:rsidRPr="000E0A6E" w:rsidRDefault="00F61FFC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21D9C668" w14:textId="77777777" w:rsidR="00F61FFC" w:rsidRPr="00DF4074" w:rsidRDefault="00F61FFC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3A9D4A5D" w14:textId="77777777" w:rsidR="00F61FFC" w:rsidRPr="00DF4074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AFAC" w14:textId="6BD5647B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233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921,5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23D0" w14:textId="747CC0EF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494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454,5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C398" w14:textId="71EFD407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464</w:t>
            </w:r>
            <w:r>
              <w:rPr>
                <w:sz w:val="20"/>
                <w:szCs w:val="20"/>
              </w:rPr>
              <w:t> </w:t>
            </w:r>
            <w:r w:rsidRPr="00371D34">
              <w:rPr>
                <w:sz w:val="20"/>
                <w:szCs w:val="20"/>
              </w:rPr>
              <w:t>800,6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80AE" w14:textId="547A0BEE" w:rsidR="00F61FFC" w:rsidRPr="00371D34" w:rsidRDefault="00F61FFC" w:rsidP="00F61FFC">
            <w:pPr>
              <w:jc w:val="center"/>
              <w:rPr>
                <w:sz w:val="20"/>
                <w:szCs w:val="20"/>
              </w:rPr>
            </w:pPr>
            <w:r w:rsidRPr="00371D34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04353A41" w14:textId="081355AE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</w:p>
        </w:tc>
        <w:tc>
          <w:tcPr>
            <w:tcW w:w="650" w:type="dxa"/>
            <w:shd w:val="clear" w:color="auto" w:fill="auto"/>
          </w:tcPr>
          <w:p w14:paraId="09087515" w14:textId="68CA9EC5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</w:p>
        </w:tc>
        <w:tc>
          <w:tcPr>
            <w:tcW w:w="650" w:type="dxa"/>
            <w:shd w:val="clear" w:color="auto" w:fill="auto"/>
          </w:tcPr>
          <w:p w14:paraId="24805337" w14:textId="4039CC00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</w:p>
        </w:tc>
        <w:tc>
          <w:tcPr>
            <w:tcW w:w="650" w:type="dxa"/>
            <w:shd w:val="clear" w:color="auto" w:fill="auto"/>
          </w:tcPr>
          <w:p w14:paraId="6A051B60" w14:textId="0453ED14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</w:p>
        </w:tc>
        <w:tc>
          <w:tcPr>
            <w:tcW w:w="650" w:type="dxa"/>
            <w:shd w:val="clear" w:color="auto" w:fill="auto"/>
          </w:tcPr>
          <w:p w14:paraId="60F82D21" w14:textId="22BAB9E9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</w:p>
        </w:tc>
        <w:tc>
          <w:tcPr>
            <w:tcW w:w="650" w:type="dxa"/>
            <w:shd w:val="clear" w:color="auto" w:fill="auto"/>
          </w:tcPr>
          <w:p w14:paraId="2BE84379" w14:textId="707AE879" w:rsidR="00F61FFC" w:rsidRPr="00517C70" w:rsidRDefault="00F61FFC" w:rsidP="00F61FFC">
            <w:pPr>
              <w:jc w:val="center"/>
              <w:rPr>
                <w:color w:val="000000"/>
                <w:sz w:val="16"/>
                <w:szCs w:val="20"/>
                <w:highlight w:val="red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55CC" w14:textId="705432C6" w:rsidR="00F61FFC" w:rsidRPr="00F61FFC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F61FF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61FFC">
              <w:rPr>
                <w:color w:val="000000"/>
                <w:sz w:val="20"/>
                <w:szCs w:val="20"/>
              </w:rPr>
              <w:t>193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61FFC">
              <w:rPr>
                <w:color w:val="000000"/>
                <w:sz w:val="20"/>
                <w:szCs w:val="20"/>
              </w:rPr>
              <w:t>176,6</w:t>
            </w:r>
          </w:p>
        </w:tc>
      </w:tr>
      <w:tr w:rsidR="00F61FFC" w:rsidRPr="000E0A6E" w14:paraId="7B1AC648" w14:textId="77777777" w:rsidTr="00611414">
        <w:trPr>
          <w:trHeight w:hRule="exact" w:val="907"/>
        </w:trPr>
        <w:tc>
          <w:tcPr>
            <w:tcW w:w="521" w:type="dxa"/>
            <w:vMerge w:val="restart"/>
            <w:shd w:val="clear" w:color="auto" w:fill="auto"/>
            <w:hideMark/>
          </w:tcPr>
          <w:p w14:paraId="1E23B6AD" w14:textId="77777777" w:rsidR="00F61FFC" w:rsidRPr="000E0A6E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5B23C1C5" w14:textId="53BD8625" w:rsidR="00F61FFC" w:rsidRPr="00DF4074" w:rsidRDefault="00F61FFC" w:rsidP="00F61FFC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Программа развития газоснабжения и газификации Кировской области на </w:t>
            </w:r>
            <w:r>
              <w:rPr>
                <w:color w:val="000000"/>
                <w:sz w:val="20"/>
                <w:szCs w:val="20"/>
              </w:rPr>
              <w:t xml:space="preserve">период </w:t>
            </w:r>
            <w:r>
              <w:rPr>
                <w:color w:val="000000"/>
                <w:sz w:val="20"/>
                <w:szCs w:val="20"/>
              </w:rPr>
              <w:br/>
            </w:r>
            <w:r w:rsidRPr="00DF4074">
              <w:rPr>
                <w:color w:val="000000"/>
                <w:sz w:val="20"/>
                <w:szCs w:val="20"/>
              </w:rPr>
              <w:t>2021 – 2025 годы, утвержденная Правительством Кировской области и Публичным акционерным обществом «Газпром»</w:t>
            </w:r>
          </w:p>
        </w:tc>
        <w:tc>
          <w:tcPr>
            <w:tcW w:w="1722" w:type="dxa"/>
            <w:shd w:val="clear" w:color="auto" w:fill="auto"/>
            <w:hideMark/>
          </w:tcPr>
          <w:p w14:paraId="05CD81E1" w14:textId="77777777" w:rsidR="00F61FFC" w:rsidRPr="00DF4074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всего*</w:t>
            </w:r>
          </w:p>
        </w:tc>
        <w:tc>
          <w:tcPr>
            <w:tcW w:w="1278" w:type="dxa"/>
            <w:shd w:val="clear" w:color="auto" w:fill="auto"/>
          </w:tcPr>
          <w:p w14:paraId="37FC4A03" w14:textId="32B7BC1E" w:rsidR="00F61FFC" w:rsidRPr="00A80CB2" w:rsidRDefault="00F61FFC" w:rsidP="00F61FFC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A80CB2">
              <w:rPr>
                <w:sz w:val="20"/>
                <w:szCs w:val="20"/>
              </w:rPr>
              <w:t>4 036 900,00</w:t>
            </w:r>
          </w:p>
        </w:tc>
        <w:tc>
          <w:tcPr>
            <w:tcW w:w="1278" w:type="dxa"/>
            <w:shd w:val="clear" w:color="auto" w:fill="auto"/>
          </w:tcPr>
          <w:p w14:paraId="64B0348C" w14:textId="3BD1C3A8" w:rsidR="00F61FFC" w:rsidRPr="00A80CB2" w:rsidRDefault="00F61FFC" w:rsidP="00F61FFC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A80CB2">
              <w:rPr>
                <w:sz w:val="20"/>
                <w:szCs w:val="20"/>
              </w:rPr>
              <w:t>4 370 000,00</w:t>
            </w:r>
          </w:p>
        </w:tc>
        <w:tc>
          <w:tcPr>
            <w:tcW w:w="1269" w:type="dxa"/>
            <w:shd w:val="clear" w:color="auto" w:fill="auto"/>
          </w:tcPr>
          <w:p w14:paraId="56DCC86F" w14:textId="6E66275D" w:rsidR="00F61FFC" w:rsidRPr="00A80CB2" w:rsidRDefault="00F61FFC" w:rsidP="00F61FFC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A80CB2">
              <w:rPr>
                <w:sz w:val="20"/>
                <w:szCs w:val="20"/>
              </w:rPr>
              <w:t>5 044 800,00</w:t>
            </w:r>
          </w:p>
        </w:tc>
        <w:tc>
          <w:tcPr>
            <w:tcW w:w="1269" w:type="dxa"/>
            <w:shd w:val="clear" w:color="auto" w:fill="auto"/>
          </w:tcPr>
          <w:p w14:paraId="6F02218A" w14:textId="21EE9644" w:rsidR="00F61FFC" w:rsidRPr="00A80CB2" w:rsidRDefault="00F61FFC" w:rsidP="00F61FFC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A80CB2">
              <w:rPr>
                <w:sz w:val="20"/>
                <w:szCs w:val="20"/>
              </w:rPr>
              <w:t>4 430 800,00</w:t>
            </w:r>
          </w:p>
        </w:tc>
        <w:tc>
          <w:tcPr>
            <w:tcW w:w="650" w:type="dxa"/>
            <w:shd w:val="clear" w:color="auto" w:fill="auto"/>
          </w:tcPr>
          <w:p w14:paraId="3FCD9575" w14:textId="69367319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4CEB79C0" w14:textId="68EA8169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00AAA933" w14:textId="0773989A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2E29B2F7" w14:textId="78B1FE4B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10C3725F" w14:textId="5F7585D8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35074DD0" w14:textId="3A9CA063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366" w:type="dxa"/>
            <w:shd w:val="clear" w:color="auto" w:fill="auto"/>
          </w:tcPr>
          <w:p w14:paraId="7440F598" w14:textId="6D71F959" w:rsidR="00F61FFC" w:rsidRPr="00A80CB2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80CB2">
              <w:rPr>
                <w:color w:val="000000"/>
                <w:sz w:val="20"/>
                <w:szCs w:val="20"/>
              </w:rPr>
              <w:t>277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80CB2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F61FFC" w:rsidRPr="000E0A6E" w14:paraId="292C1332" w14:textId="77777777" w:rsidTr="00110527">
        <w:trPr>
          <w:trHeight w:hRule="exact" w:val="1699"/>
        </w:trPr>
        <w:tc>
          <w:tcPr>
            <w:tcW w:w="521" w:type="dxa"/>
            <w:vMerge/>
            <w:vAlign w:val="center"/>
            <w:hideMark/>
          </w:tcPr>
          <w:p w14:paraId="4D35BC8E" w14:textId="77777777" w:rsidR="00F61FFC" w:rsidRPr="000E0A6E" w:rsidRDefault="00F61FFC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218F6BEE" w14:textId="77777777" w:rsidR="00F61FFC" w:rsidRPr="00DF4074" w:rsidRDefault="00F61FFC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162C42DC" w14:textId="77777777" w:rsidR="00F61FFC" w:rsidRPr="00DF4074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средства организаций*</w:t>
            </w:r>
          </w:p>
        </w:tc>
        <w:tc>
          <w:tcPr>
            <w:tcW w:w="1278" w:type="dxa"/>
            <w:shd w:val="clear" w:color="auto" w:fill="auto"/>
          </w:tcPr>
          <w:p w14:paraId="3B0DAAA5" w14:textId="107B74C4" w:rsidR="00F61FFC" w:rsidRPr="00A80CB2" w:rsidRDefault="00F61FFC" w:rsidP="00F61FFC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A80CB2">
              <w:rPr>
                <w:sz w:val="20"/>
                <w:szCs w:val="20"/>
              </w:rPr>
              <w:t>4 036 900,00</w:t>
            </w:r>
          </w:p>
        </w:tc>
        <w:tc>
          <w:tcPr>
            <w:tcW w:w="1278" w:type="dxa"/>
            <w:shd w:val="clear" w:color="auto" w:fill="auto"/>
          </w:tcPr>
          <w:p w14:paraId="165842AD" w14:textId="5C5C83F9" w:rsidR="00F61FFC" w:rsidRPr="00A80CB2" w:rsidRDefault="00F61FFC" w:rsidP="00F61FFC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A80CB2">
              <w:rPr>
                <w:sz w:val="20"/>
                <w:szCs w:val="20"/>
              </w:rPr>
              <w:t>4 370 000,00</w:t>
            </w:r>
          </w:p>
        </w:tc>
        <w:tc>
          <w:tcPr>
            <w:tcW w:w="1269" w:type="dxa"/>
            <w:shd w:val="clear" w:color="auto" w:fill="auto"/>
          </w:tcPr>
          <w:p w14:paraId="5302AC4E" w14:textId="7EB8FD54" w:rsidR="00F61FFC" w:rsidRPr="00A80CB2" w:rsidRDefault="00F61FFC" w:rsidP="00F61FFC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A80CB2">
              <w:rPr>
                <w:sz w:val="20"/>
                <w:szCs w:val="20"/>
              </w:rPr>
              <w:t>5 044 800,00</w:t>
            </w:r>
          </w:p>
        </w:tc>
        <w:tc>
          <w:tcPr>
            <w:tcW w:w="1269" w:type="dxa"/>
            <w:shd w:val="clear" w:color="auto" w:fill="auto"/>
          </w:tcPr>
          <w:p w14:paraId="289914CA" w14:textId="125E2303" w:rsidR="00F61FFC" w:rsidRPr="00A80CB2" w:rsidRDefault="00F61FFC" w:rsidP="00F61FFC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A80CB2">
              <w:rPr>
                <w:sz w:val="20"/>
                <w:szCs w:val="20"/>
              </w:rPr>
              <w:t>4 430 800,00</w:t>
            </w:r>
          </w:p>
        </w:tc>
        <w:tc>
          <w:tcPr>
            <w:tcW w:w="650" w:type="dxa"/>
            <w:shd w:val="clear" w:color="auto" w:fill="auto"/>
          </w:tcPr>
          <w:p w14:paraId="13BF44CE" w14:textId="73AED088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2BBF47E3" w14:textId="1482DE35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64359A04" w14:textId="7B9340D6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77628163" w14:textId="5B2B4AAD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190AAF6C" w14:textId="26DCAF22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49F890D5" w14:textId="7B376E7C" w:rsidR="00F61FFC" w:rsidRPr="00517C70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517C70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366" w:type="dxa"/>
            <w:shd w:val="clear" w:color="auto" w:fill="auto"/>
          </w:tcPr>
          <w:p w14:paraId="5FD929F9" w14:textId="348092B2" w:rsidR="00F61FFC" w:rsidRPr="00A80CB2" w:rsidRDefault="00F61FFC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80CB2">
              <w:rPr>
                <w:color w:val="000000"/>
                <w:sz w:val="20"/>
                <w:szCs w:val="20"/>
              </w:rPr>
              <w:t>277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80CB2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267E35" w:rsidRPr="000E0A6E" w14:paraId="2BFAB832" w14:textId="77777777" w:rsidTr="00611414">
        <w:trPr>
          <w:trHeight w:hRule="exact" w:val="283"/>
        </w:trPr>
        <w:tc>
          <w:tcPr>
            <w:tcW w:w="521" w:type="dxa"/>
            <w:vMerge w:val="restart"/>
            <w:shd w:val="clear" w:color="auto" w:fill="auto"/>
            <w:hideMark/>
          </w:tcPr>
          <w:p w14:paraId="1AE9218F" w14:textId="77777777" w:rsidR="00267E35" w:rsidRPr="000E0A6E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7CB92DDB" w14:textId="64259BE6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Программа «Газификация Кировской области по строительству и реконструкции газораспределительных сетей», финансируемая за счет средств специальных надбавок к тарифам на услуги по транспортировке газа по газораспределительным сетям</w:t>
            </w:r>
          </w:p>
        </w:tc>
        <w:tc>
          <w:tcPr>
            <w:tcW w:w="1722" w:type="dxa"/>
            <w:shd w:val="clear" w:color="auto" w:fill="auto"/>
            <w:hideMark/>
          </w:tcPr>
          <w:p w14:paraId="672132A0" w14:textId="77777777" w:rsidR="00267E35" w:rsidRPr="00DF4074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14:paraId="7FA01EEE" w14:textId="0DA1A760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 </w:t>
            </w:r>
            <w:r w:rsidRPr="00267E35">
              <w:rPr>
                <w:sz w:val="20"/>
                <w:szCs w:val="20"/>
              </w:rPr>
              <w:t>007,4</w:t>
            </w:r>
          </w:p>
        </w:tc>
        <w:tc>
          <w:tcPr>
            <w:tcW w:w="1278" w:type="dxa"/>
            <w:shd w:val="clear" w:color="auto" w:fill="auto"/>
          </w:tcPr>
          <w:p w14:paraId="3CCF8580" w14:textId="0D9EBDC2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317</w:t>
            </w:r>
            <w:r>
              <w:rPr>
                <w:sz w:val="20"/>
                <w:szCs w:val="20"/>
              </w:rPr>
              <w:t> </w:t>
            </w:r>
            <w:r w:rsidRPr="00267E35">
              <w:rPr>
                <w:sz w:val="20"/>
                <w:szCs w:val="20"/>
              </w:rPr>
              <w:t>403,1</w:t>
            </w:r>
          </w:p>
        </w:tc>
        <w:tc>
          <w:tcPr>
            <w:tcW w:w="1269" w:type="dxa"/>
            <w:shd w:val="clear" w:color="auto" w:fill="auto"/>
          </w:tcPr>
          <w:p w14:paraId="00414EB4" w14:textId="1DE27194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> </w:t>
            </w:r>
            <w:r w:rsidRPr="00267E35">
              <w:rPr>
                <w:sz w:val="20"/>
                <w:szCs w:val="20"/>
              </w:rPr>
              <w:t>642,8</w:t>
            </w:r>
          </w:p>
        </w:tc>
        <w:tc>
          <w:tcPr>
            <w:tcW w:w="1269" w:type="dxa"/>
            <w:shd w:val="clear" w:color="auto" w:fill="auto"/>
          </w:tcPr>
          <w:p w14:paraId="647502A4" w14:textId="132BF3CA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77F330B5" w14:textId="183448A1" w:rsidR="00267E35" w:rsidRPr="00A95CAE" w:rsidRDefault="00267E35" w:rsidP="00267E35">
            <w:pPr>
              <w:jc w:val="center"/>
              <w:rPr>
                <w:color w:val="000000"/>
                <w:sz w:val="18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47A083E5" w14:textId="28D2FD77" w:rsidR="00267E35" w:rsidRPr="00A95CAE" w:rsidRDefault="00267E35" w:rsidP="00267E35">
            <w:pPr>
              <w:jc w:val="center"/>
              <w:rPr>
                <w:color w:val="000000"/>
                <w:sz w:val="18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73F0B07F" w14:textId="415281D1" w:rsidR="00267E35" w:rsidRPr="00A95CAE" w:rsidRDefault="00267E35" w:rsidP="00267E35">
            <w:pPr>
              <w:jc w:val="center"/>
              <w:rPr>
                <w:color w:val="000000"/>
                <w:sz w:val="18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73AFDCD6" w14:textId="154B02A0" w:rsidR="00267E35" w:rsidRPr="00A95CAE" w:rsidRDefault="00267E35" w:rsidP="00267E35">
            <w:pPr>
              <w:jc w:val="center"/>
              <w:rPr>
                <w:color w:val="000000"/>
                <w:sz w:val="18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3CB802BE" w14:textId="79B0637A" w:rsidR="00267E35" w:rsidRPr="00A95CAE" w:rsidRDefault="00267E35" w:rsidP="00267E35">
            <w:pPr>
              <w:jc w:val="center"/>
              <w:rPr>
                <w:color w:val="000000"/>
                <w:sz w:val="18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7A4DF661" w14:textId="7EE537BA" w:rsidR="00267E35" w:rsidRPr="00A95CAE" w:rsidRDefault="00267E35" w:rsidP="00267E35">
            <w:pPr>
              <w:jc w:val="center"/>
              <w:rPr>
                <w:color w:val="000000"/>
                <w:sz w:val="18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</w:tcPr>
          <w:p w14:paraId="1BF1F2C2" w14:textId="3A97D6E1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267E35">
              <w:rPr>
                <w:sz w:val="20"/>
                <w:szCs w:val="20"/>
              </w:rPr>
              <w:t>760</w:t>
            </w:r>
            <w:r>
              <w:rPr>
                <w:sz w:val="20"/>
                <w:szCs w:val="20"/>
              </w:rPr>
              <w:t> </w:t>
            </w:r>
            <w:r w:rsidRPr="00267E35">
              <w:rPr>
                <w:sz w:val="20"/>
                <w:szCs w:val="20"/>
              </w:rPr>
              <w:t>053,2</w:t>
            </w:r>
          </w:p>
        </w:tc>
      </w:tr>
      <w:tr w:rsidR="00267E35" w:rsidRPr="000E0A6E" w14:paraId="745368D7" w14:textId="77777777" w:rsidTr="00C6052D">
        <w:trPr>
          <w:trHeight w:hRule="exact" w:val="2686"/>
        </w:trPr>
        <w:tc>
          <w:tcPr>
            <w:tcW w:w="521" w:type="dxa"/>
            <w:vMerge/>
            <w:vAlign w:val="center"/>
            <w:hideMark/>
          </w:tcPr>
          <w:p w14:paraId="4C792716" w14:textId="77777777" w:rsidR="00267E35" w:rsidRPr="000E0A6E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5EDD576C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6BD2634E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  <w:p w14:paraId="6C6FC1AB" w14:textId="595018FE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(средства специальной надбавки к тарифам на транспортировку газа)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AB7E" w14:textId="20C7554A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 </w:t>
            </w:r>
            <w:r w:rsidRPr="00267E35">
              <w:rPr>
                <w:sz w:val="20"/>
                <w:szCs w:val="20"/>
              </w:rPr>
              <w:t>007,4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C9AD" w14:textId="1A1FB1F4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317</w:t>
            </w:r>
            <w:r>
              <w:rPr>
                <w:sz w:val="20"/>
                <w:szCs w:val="20"/>
              </w:rPr>
              <w:t> </w:t>
            </w:r>
            <w:r w:rsidRPr="00267E35">
              <w:rPr>
                <w:sz w:val="20"/>
                <w:szCs w:val="20"/>
              </w:rPr>
              <w:t>403,1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E7EF" w14:textId="4CFAAEB6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> </w:t>
            </w:r>
            <w:r w:rsidRPr="00267E35">
              <w:rPr>
                <w:sz w:val="20"/>
                <w:szCs w:val="20"/>
              </w:rPr>
              <w:t>642,8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9FDB" w14:textId="15184457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5AD7" w14:textId="5F028277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D27B" w14:textId="7E53E64B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937F" w14:textId="73B6CDFE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4EAC" w14:textId="47098820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E6A9" w14:textId="53B82165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ADA" w14:textId="59E5FD80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C7E6" w14:textId="480D6A7D" w:rsidR="00267E35" w:rsidRPr="00267E35" w:rsidRDefault="00267E35" w:rsidP="00267E35">
            <w:pPr>
              <w:jc w:val="center"/>
              <w:rPr>
                <w:sz w:val="20"/>
                <w:szCs w:val="20"/>
              </w:rPr>
            </w:pPr>
            <w:r w:rsidRPr="00267E35">
              <w:rPr>
                <w:sz w:val="20"/>
                <w:szCs w:val="20"/>
              </w:rPr>
              <w:t>760</w:t>
            </w:r>
            <w:r>
              <w:rPr>
                <w:sz w:val="20"/>
                <w:szCs w:val="20"/>
              </w:rPr>
              <w:t> </w:t>
            </w:r>
            <w:r w:rsidRPr="00267E35">
              <w:rPr>
                <w:sz w:val="20"/>
                <w:szCs w:val="20"/>
              </w:rPr>
              <w:t>053,2</w:t>
            </w:r>
          </w:p>
        </w:tc>
      </w:tr>
      <w:tr w:rsidR="00267E35" w:rsidRPr="000E0A6E" w14:paraId="0F02381C" w14:textId="77777777" w:rsidTr="00110527">
        <w:trPr>
          <w:trHeight w:hRule="exact" w:val="287"/>
        </w:trPr>
        <w:tc>
          <w:tcPr>
            <w:tcW w:w="521" w:type="dxa"/>
            <w:vMerge w:val="restart"/>
            <w:shd w:val="clear" w:color="auto" w:fill="auto"/>
            <w:hideMark/>
          </w:tcPr>
          <w:p w14:paraId="3EE9F957" w14:textId="77777777" w:rsidR="00267E35" w:rsidRPr="000E0A6E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310F5466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Программа газификации Кировской области </w:t>
            </w:r>
            <w:r w:rsidRPr="00DF4074">
              <w:rPr>
                <w:color w:val="000000"/>
                <w:sz w:val="20"/>
                <w:szCs w:val="20"/>
              </w:rPr>
              <w:br/>
              <w:t xml:space="preserve">на 2019 – 2023 годы, реализуемая в рамках регуляторного контракта </w:t>
            </w:r>
            <w:r w:rsidRPr="00DF4074">
              <w:rPr>
                <w:color w:val="000000"/>
                <w:sz w:val="20"/>
                <w:szCs w:val="20"/>
              </w:rPr>
              <w:br/>
              <w:t>от 02.07.2020 № 09-15-р</w:t>
            </w:r>
          </w:p>
        </w:tc>
        <w:tc>
          <w:tcPr>
            <w:tcW w:w="1722" w:type="dxa"/>
            <w:shd w:val="clear" w:color="auto" w:fill="auto"/>
            <w:hideMark/>
          </w:tcPr>
          <w:p w14:paraId="3425A612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  <w:hideMark/>
          </w:tcPr>
          <w:p w14:paraId="2360D24A" w14:textId="7E189825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80CB2">
              <w:rPr>
                <w:color w:val="000000"/>
                <w:sz w:val="20"/>
                <w:szCs w:val="20"/>
              </w:rPr>
              <w:t>914,1</w:t>
            </w:r>
          </w:p>
        </w:tc>
        <w:tc>
          <w:tcPr>
            <w:tcW w:w="1278" w:type="dxa"/>
            <w:shd w:val="clear" w:color="auto" w:fill="auto"/>
            <w:hideMark/>
          </w:tcPr>
          <w:p w14:paraId="54701AE0" w14:textId="3B9AC469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80CB2">
              <w:rPr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1269" w:type="dxa"/>
            <w:shd w:val="clear" w:color="auto" w:fill="auto"/>
            <w:hideMark/>
          </w:tcPr>
          <w:p w14:paraId="6BC3F3D7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576E7198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308C30A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22F22E9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255B1B0A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332912AB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9BE0143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19434AB3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  <w:shd w:val="clear" w:color="auto" w:fill="auto"/>
            <w:hideMark/>
          </w:tcPr>
          <w:p w14:paraId="459562F5" w14:textId="571E2C6A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80CB2">
              <w:rPr>
                <w:color w:val="000000"/>
                <w:sz w:val="20"/>
                <w:szCs w:val="20"/>
              </w:rPr>
              <w:t>068,0</w:t>
            </w:r>
          </w:p>
        </w:tc>
      </w:tr>
      <w:tr w:rsidR="00267E35" w:rsidRPr="000E0A6E" w14:paraId="64E3F6D2" w14:textId="77777777" w:rsidTr="00611414">
        <w:trPr>
          <w:trHeight w:hRule="exact" w:val="1361"/>
        </w:trPr>
        <w:tc>
          <w:tcPr>
            <w:tcW w:w="521" w:type="dxa"/>
            <w:vMerge/>
            <w:vAlign w:val="center"/>
            <w:hideMark/>
          </w:tcPr>
          <w:p w14:paraId="632F3B40" w14:textId="77777777" w:rsidR="00267E35" w:rsidRPr="000E0A6E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2600DF1E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0A7C45B6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14:paraId="5C8B195A" w14:textId="1091CDFD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80CB2">
              <w:rPr>
                <w:color w:val="000000"/>
                <w:sz w:val="20"/>
                <w:szCs w:val="20"/>
              </w:rPr>
              <w:t>914,1</w:t>
            </w:r>
          </w:p>
        </w:tc>
        <w:tc>
          <w:tcPr>
            <w:tcW w:w="1278" w:type="dxa"/>
            <w:shd w:val="clear" w:color="auto" w:fill="auto"/>
            <w:hideMark/>
          </w:tcPr>
          <w:p w14:paraId="5F588169" w14:textId="3B6DCB2F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80CB2">
              <w:rPr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1269" w:type="dxa"/>
            <w:shd w:val="clear" w:color="auto" w:fill="auto"/>
            <w:hideMark/>
          </w:tcPr>
          <w:p w14:paraId="616992AD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2A2CE884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17E0D87D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27DDE04B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05F26F85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0AD05BA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8C18431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2F91A8D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E52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  <w:shd w:val="clear" w:color="auto" w:fill="auto"/>
            <w:hideMark/>
          </w:tcPr>
          <w:p w14:paraId="697C6963" w14:textId="449810D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A80CB2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80CB2">
              <w:rPr>
                <w:color w:val="000000"/>
                <w:sz w:val="20"/>
                <w:szCs w:val="20"/>
              </w:rPr>
              <w:t>068,0</w:t>
            </w:r>
          </w:p>
        </w:tc>
      </w:tr>
      <w:tr w:rsidR="00267E35" w:rsidRPr="000E0A6E" w14:paraId="71DF3D57" w14:textId="77777777" w:rsidTr="00110527">
        <w:trPr>
          <w:trHeight w:hRule="exact" w:val="283"/>
        </w:trPr>
        <w:tc>
          <w:tcPr>
            <w:tcW w:w="521" w:type="dxa"/>
            <w:vMerge w:val="restart"/>
            <w:shd w:val="clear" w:color="auto" w:fill="auto"/>
            <w:hideMark/>
          </w:tcPr>
          <w:p w14:paraId="1880B9CC" w14:textId="77777777" w:rsidR="00267E35" w:rsidRPr="000E0A6E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1D6482FB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Регистрация права собственности на объекты газораспределения, ранее являвшиеся бесхозяйными</w:t>
            </w:r>
          </w:p>
        </w:tc>
        <w:tc>
          <w:tcPr>
            <w:tcW w:w="1722" w:type="dxa"/>
            <w:shd w:val="clear" w:color="auto" w:fill="auto"/>
            <w:hideMark/>
          </w:tcPr>
          <w:p w14:paraId="34018FAE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всего**</w:t>
            </w:r>
          </w:p>
        </w:tc>
        <w:tc>
          <w:tcPr>
            <w:tcW w:w="1278" w:type="dxa"/>
            <w:shd w:val="clear" w:color="auto" w:fill="auto"/>
          </w:tcPr>
          <w:p w14:paraId="3AF1DE67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6BEDE73D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20CCF67D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7218DF77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3F41D210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5B2496FD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25C14652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02B38C89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3D2327F4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08C0A0BA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14:paraId="60E2A4F5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7E35" w:rsidRPr="000E0A6E" w14:paraId="634C4454" w14:textId="77777777" w:rsidTr="00110527">
        <w:trPr>
          <w:trHeight w:hRule="exact" w:val="708"/>
        </w:trPr>
        <w:tc>
          <w:tcPr>
            <w:tcW w:w="521" w:type="dxa"/>
            <w:vMerge/>
            <w:vAlign w:val="center"/>
            <w:hideMark/>
          </w:tcPr>
          <w:p w14:paraId="1C4139DB" w14:textId="77777777" w:rsidR="00267E35" w:rsidRPr="000E0A6E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0D5534CB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18D705FF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внебюджетные источники**</w:t>
            </w:r>
          </w:p>
        </w:tc>
        <w:tc>
          <w:tcPr>
            <w:tcW w:w="1278" w:type="dxa"/>
            <w:shd w:val="clear" w:color="auto" w:fill="auto"/>
          </w:tcPr>
          <w:p w14:paraId="0C0DCE99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8BB7796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1AE76B38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3B08FFE3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634D7850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2E0D6E87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5456063C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033A19CC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66FC4D19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78269571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14:paraId="7B400D54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7E35" w:rsidRPr="000E0A6E" w14:paraId="6468DF32" w14:textId="77777777" w:rsidTr="00611414">
        <w:trPr>
          <w:trHeight w:hRule="exact" w:val="454"/>
        </w:trPr>
        <w:tc>
          <w:tcPr>
            <w:tcW w:w="5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E62B3F" w14:textId="77777777" w:rsidR="00267E35" w:rsidRPr="000E0A6E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C15FCD5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32915544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средства организаций**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0C80DC09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4685FFF0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1DB87CA5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49929358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172B62CD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7679FF0D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413A98D9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000691BB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17115EB2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106A8924" w14:textId="77777777" w:rsidR="00267E35" w:rsidRPr="00EE526C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621BED3B" w14:textId="77777777" w:rsidR="00267E35" w:rsidRPr="00A80CB2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D40" w:rsidRPr="000E0A6E" w14:paraId="1D8F8E67" w14:textId="77777777" w:rsidTr="00611414">
        <w:trPr>
          <w:trHeight w:val="2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7BA" w14:textId="522E6F79" w:rsidR="00242D40" w:rsidRPr="000E0A6E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E6F" w14:textId="7F0D78E7" w:rsidR="00242D40" w:rsidRPr="00DF4074" w:rsidRDefault="00242D40" w:rsidP="00242D40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  <w:r w:rsidRPr="00DF4074">
              <w:rPr>
                <w:color w:val="000000"/>
                <w:sz w:val="20"/>
                <w:szCs w:val="20"/>
              </w:rPr>
              <w:br/>
              <w:t>по технологическому присоединению в рамках догазификации Кировской области</w:t>
            </w:r>
          </w:p>
          <w:p w14:paraId="234CBB9C" w14:textId="04445AC9" w:rsidR="00242D40" w:rsidRPr="00DF4074" w:rsidRDefault="00242D40" w:rsidP="00242D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51C61C9F" w14:textId="258D0E81" w:rsidR="00242D40" w:rsidRPr="00755666" w:rsidRDefault="00242D40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EE82" w14:textId="58B867FB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258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B689" w14:textId="226D547F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093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8048" w14:textId="19C073BF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825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342E" w14:textId="1069F2A2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A35F" w14:textId="4B8DEFF1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6B78" w14:textId="1F3AC825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D375" w14:textId="2D1CF3E2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E287" w14:textId="4AC4E0AB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49A2" w14:textId="7DEBE978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979A" w14:textId="5E688944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E149" w14:textId="39EFF052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177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980,6</w:t>
            </w:r>
          </w:p>
        </w:tc>
      </w:tr>
      <w:tr w:rsidR="00242D40" w:rsidRPr="000E0A6E" w14:paraId="40F72B5B" w14:textId="77777777" w:rsidTr="00611414">
        <w:trPr>
          <w:trHeight w:val="2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5AA1" w14:textId="77777777" w:rsidR="00242D40" w:rsidRPr="000E0A6E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057" w14:textId="5B8D9488" w:rsidR="00242D40" w:rsidRPr="00DF4074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2C57F8E2" w14:textId="09F9230A" w:rsidR="00242D40" w:rsidRPr="00755666" w:rsidRDefault="00242D40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средства организаций (займ единого оператора газификации, предоставляемый на капитальные вложения в объекты газификации)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B052" w14:textId="6C484313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076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064,3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18CD" w14:textId="0C626B3E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896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995,8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303C" w14:textId="057D9187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568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054,7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5DBD" w14:textId="6A29689C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03BC" w14:textId="519F0E93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28AC" w14:textId="5DFEF870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458C" w14:textId="198DD521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D764" w14:textId="713610CD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CE66" w14:textId="422F830E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0C4E" w14:textId="33C39038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B95E" w14:textId="6195E771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541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114,8</w:t>
            </w:r>
          </w:p>
        </w:tc>
      </w:tr>
      <w:tr w:rsidR="00242D40" w:rsidRPr="000E0A6E" w14:paraId="5B9836B8" w14:textId="77777777" w:rsidTr="00396197">
        <w:trPr>
          <w:trHeight w:val="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7BA2C" w14:textId="77777777" w:rsidR="00242D40" w:rsidRPr="000E0A6E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DE6E7" w14:textId="77777777" w:rsidR="00242D40" w:rsidRPr="00DF4074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661FF93E" w14:textId="0A84C12C" w:rsidR="00242D40" w:rsidRPr="00755666" w:rsidRDefault="00242D40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средства организаций (займ единого оператора газификации, предоставляемый на текущие затраты)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AABE" w14:textId="0F1D8FC6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3874" w14:textId="7C216655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96AE" w14:textId="285FCF0E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5133" w14:textId="7E970F71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F003" w14:textId="04386D92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7ECC" w14:textId="03D035E9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64E7" w14:textId="65B0E423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B115" w14:textId="4E2D1145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5130" w14:textId="31FC55E4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811F" w14:textId="3877CCCB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3E35" w14:textId="66F84DBA" w:rsid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216,1</w:t>
            </w:r>
          </w:p>
        </w:tc>
      </w:tr>
      <w:tr w:rsidR="00242D40" w:rsidRPr="000E0A6E" w14:paraId="6EC3FD6E" w14:textId="77777777" w:rsidTr="00396197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F49E3" w14:textId="77777777" w:rsidR="00242D40" w:rsidRPr="000E0A6E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267CD" w14:textId="77777777" w:rsidR="00242D40" w:rsidRPr="00DF4074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1494F140" w14:textId="1A395739" w:rsidR="00242D40" w:rsidRPr="00755666" w:rsidRDefault="00242D40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средства (средства специальной надбавки к тарифам на транспортировку газа, направляемые на капитальные вложения в объекты газификации)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C8F" w14:textId="2813C153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157</w:t>
            </w:r>
            <w:r w:rsidR="00501CD7"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404,3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E84A" w14:textId="24EB4CA0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3D85" w14:textId="71E74DCB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DA9B" w14:textId="51A06360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2421" w14:textId="111132D1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EC31" w14:textId="5BD746B4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459" w14:textId="6CC04BDE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0E4A" w14:textId="282B73BE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EC32" w14:textId="26040FAD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26A9" w14:textId="04DA168D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FBD5" w14:textId="18EC4F04" w:rsid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157</w:t>
            </w:r>
            <w:r w:rsidR="00501CD7"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404,3</w:t>
            </w:r>
          </w:p>
        </w:tc>
      </w:tr>
      <w:tr w:rsidR="00242D40" w:rsidRPr="000E0A6E" w14:paraId="0BCEF6E2" w14:textId="77777777" w:rsidTr="00B40A58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5FB37" w14:textId="77777777" w:rsidR="00242D40" w:rsidRPr="000E0A6E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33D3B" w14:textId="77777777" w:rsidR="00242D40" w:rsidRPr="00DF4074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57E0C883" w14:textId="4891CDE1" w:rsidR="00242D40" w:rsidRPr="00755666" w:rsidRDefault="00242D40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средства (средства специальной надбавки к тарифам на транспортировку газа, направляемые на текущие затраты)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3FC0" w14:textId="7C775FFC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25</w:t>
            </w:r>
            <w:r w:rsidR="00501CD7"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93BF" w14:textId="2F376DAD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61</w:t>
            </w:r>
            <w:r w:rsidR="00501CD7"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010,9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EEE9" w14:textId="64F8934A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16</w:t>
            </w:r>
            <w:r w:rsidR="00501CD7"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4978" w14:textId="600809D2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5EDA" w14:textId="2F6DA1FE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BE5E" w14:textId="1BEC6BE9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E8A6" w14:textId="57F48CEE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39A" w14:textId="5BCF64A5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D8FB" w14:textId="3E54F425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ED73" w14:textId="5C26FFFD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D91" w14:textId="3CA01955" w:rsid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102</w:t>
            </w:r>
            <w:r w:rsidR="00501CD7"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242D40" w:rsidRPr="000E0A6E" w14:paraId="0AE169F0" w14:textId="77777777" w:rsidTr="00B40A58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11029" w14:textId="77777777" w:rsidR="00242D40" w:rsidRPr="000E0A6E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5C97D" w14:textId="77777777" w:rsidR="00242D40" w:rsidRPr="00DF4074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5ACF9D05" w14:textId="521AB370" w:rsidR="00242D40" w:rsidRPr="00755666" w:rsidRDefault="00242D40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 xml:space="preserve">иные средства (возмещенный налог на добавленную стоимость и проценты, полученные от денежных </w:t>
            </w:r>
            <w:r w:rsidRPr="00755666">
              <w:rPr>
                <w:color w:val="000000"/>
                <w:sz w:val="20"/>
                <w:szCs w:val="20"/>
              </w:rPr>
              <w:lastRenderedPageBreak/>
              <w:t>средств, которые были размещены на депозитных счетах</w:t>
            </w:r>
            <w:r w:rsidR="00C6052D">
              <w:rPr>
                <w:color w:val="000000"/>
                <w:sz w:val="20"/>
                <w:szCs w:val="20"/>
              </w:rPr>
              <w:t>,</w:t>
            </w:r>
            <w:r w:rsidRPr="00755666">
              <w:rPr>
                <w:color w:val="000000"/>
                <w:sz w:val="20"/>
                <w:szCs w:val="20"/>
              </w:rPr>
              <w:t xml:space="preserve"> и от выдачи займов, направляемые на капитальные вложения в объекты газификации)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622" w14:textId="6CF1B3F6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3714" w14:textId="328A9A97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135</w:t>
            </w:r>
            <w:r w:rsidR="00501CD7"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897,6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D65A" w14:textId="3E9D45C6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241</w:t>
            </w:r>
            <w:r w:rsidR="00501CD7"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1D9A" w14:textId="5DB80443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6DCA" w14:textId="77885D1F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DE36" w14:textId="456965D9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92F7" w14:textId="77750BC6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BCF0" w14:textId="605191E1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074C" w14:textId="345654C2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CB8" w14:textId="6EFE5F28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8E14" w14:textId="0AAA3418" w:rsid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377</w:t>
            </w:r>
            <w:r w:rsidR="00501CD7">
              <w:rPr>
                <w:color w:val="000000"/>
                <w:sz w:val="20"/>
                <w:szCs w:val="20"/>
              </w:rPr>
              <w:t> </w:t>
            </w:r>
            <w:r w:rsidRPr="00242D40">
              <w:rPr>
                <w:color w:val="000000"/>
                <w:sz w:val="20"/>
                <w:szCs w:val="20"/>
              </w:rPr>
              <w:t>055,4</w:t>
            </w:r>
          </w:p>
        </w:tc>
      </w:tr>
      <w:tr w:rsidR="00242D40" w:rsidRPr="000E0A6E" w14:paraId="284063CC" w14:textId="77777777" w:rsidTr="00B40A58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BF55" w14:textId="77777777" w:rsidR="00242D40" w:rsidRPr="000E0A6E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F168" w14:textId="77777777" w:rsidR="00242D40" w:rsidRPr="00DF4074" w:rsidRDefault="00242D40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31D0C7DF" w14:textId="4B7E73A3" w:rsidR="00242D40" w:rsidRPr="00755666" w:rsidRDefault="00242D40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средства (возмещенный налог на добавленную стоимость и проценты, полученные от денежных средств, которые были размещены на депозитных счетах</w:t>
            </w:r>
            <w:r w:rsidR="00391F98">
              <w:rPr>
                <w:color w:val="000000"/>
                <w:sz w:val="20"/>
                <w:szCs w:val="20"/>
              </w:rPr>
              <w:t>,</w:t>
            </w:r>
            <w:r w:rsidRPr="00755666">
              <w:rPr>
                <w:color w:val="000000"/>
                <w:sz w:val="20"/>
                <w:szCs w:val="20"/>
              </w:rPr>
              <w:t xml:space="preserve"> и от выдачи займов, направляемые на текущие затраты)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8C7B" w14:textId="10F8D096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15B1" w14:textId="3466D69F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D3F6" w14:textId="68445A37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41BB" w14:textId="2145E29F" w:rsidR="00242D40" w:rsidRPr="00A80CB2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9A11" w14:textId="1113C428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772F" w14:textId="3E58F691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2D66" w14:textId="75F7EFD0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8E68" w14:textId="43B80848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D1EC" w14:textId="0622869B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0FAC" w14:textId="7592909E" w:rsidR="00242D40" w:rsidRP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F128" w14:textId="12C2F2F7" w:rsidR="00242D40" w:rsidRDefault="00242D40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242D4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22C7BA7" w14:textId="77777777" w:rsidR="00661BB9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90A670" w14:textId="1F50B8FF" w:rsidR="00661BB9" w:rsidRPr="00B943B0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 Информацию об объемах финансирования мероприятий, предусмотренных пунктом 2.1 раздела 2 </w:t>
      </w:r>
      <w:r w:rsidR="00343354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B943B0">
        <w:rPr>
          <w:rFonts w:ascii="Times New Roman" w:hAnsi="Times New Roman" w:cs="Times New Roman"/>
          <w:sz w:val="24"/>
          <w:szCs w:val="24"/>
        </w:rPr>
        <w:t xml:space="preserve">Программы и реализуемых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B943B0">
        <w:rPr>
          <w:rFonts w:ascii="Times New Roman" w:hAnsi="Times New Roman" w:cs="Times New Roman"/>
          <w:sz w:val="24"/>
          <w:szCs w:val="24"/>
        </w:rPr>
        <w:t>с привлечением инвестиций П</w:t>
      </w:r>
      <w:r>
        <w:rPr>
          <w:rFonts w:ascii="Times New Roman" w:hAnsi="Times New Roman" w:cs="Times New Roman"/>
          <w:sz w:val="24"/>
          <w:szCs w:val="24"/>
        </w:rPr>
        <w:t xml:space="preserve">убличного акционерного общества </w:t>
      </w:r>
      <w:r w:rsidRPr="00B943B0">
        <w:rPr>
          <w:rFonts w:ascii="Times New Roman" w:hAnsi="Times New Roman" w:cs="Times New Roman"/>
          <w:sz w:val="24"/>
          <w:szCs w:val="24"/>
        </w:rPr>
        <w:t>«Газпром», ПАО «Газпром» не предоставляет.</w:t>
      </w:r>
    </w:p>
    <w:p w14:paraId="5B4DD866" w14:textId="798FDE51" w:rsidR="00661BB9" w:rsidRPr="00B943B0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43B0">
        <w:rPr>
          <w:rFonts w:ascii="Times New Roman" w:hAnsi="Times New Roman" w:cs="Times New Roman"/>
          <w:sz w:val="24"/>
          <w:szCs w:val="24"/>
        </w:rPr>
        <w:t>бъем финан</w:t>
      </w:r>
      <w:r>
        <w:rPr>
          <w:rFonts w:ascii="Times New Roman" w:hAnsi="Times New Roman" w:cs="Times New Roman"/>
          <w:sz w:val="24"/>
          <w:szCs w:val="24"/>
        </w:rPr>
        <w:t>сирования мероприятий, связанных</w:t>
      </w:r>
      <w:r w:rsidRPr="00B943B0">
        <w:rPr>
          <w:rFonts w:ascii="Times New Roman" w:hAnsi="Times New Roman" w:cs="Times New Roman"/>
          <w:sz w:val="24"/>
          <w:szCs w:val="24"/>
        </w:rPr>
        <w:t xml:space="preserve"> с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>й права собственности на бесхозяйны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3B0">
        <w:rPr>
          <w:rFonts w:ascii="Times New Roman" w:hAnsi="Times New Roman" w:cs="Times New Roman"/>
          <w:sz w:val="24"/>
          <w:szCs w:val="24"/>
        </w:rPr>
        <w:t xml:space="preserve"> газораспределения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3354">
        <w:rPr>
          <w:rFonts w:ascii="Times New Roman" w:hAnsi="Times New Roman" w:cs="Times New Roman"/>
          <w:sz w:val="24"/>
          <w:szCs w:val="24"/>
        </w:rPr>
        <w:t xml:space="preserve"> уточняе</w:t>
      </w:r>
      <w:r w:rsidRPr="00B943B0">
        <w:rPr>
          <w:rFonts w:ascii="Times New Roman" w:hAnsi="Times New Roman" w:cs="Times New Roman"/>
          <w:sz w:val="24"/>
          <w:szCs w:val="24"/>
        </w:rPr>
        <w:t>тся по мере выявления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объектов</w:t>
      </w:r>
      <w:r w:rsidRPr="00B943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661BB9" w14:paraId="73C1E113" w14:textId="77777777" w:rsidTr="00C6052D">
        <w:trPr>
          <w:jc w:val="center"/>
        </w:trPr>
        <w:tc>
          <w:tcPr>
            <w:tcW w:w="1701" w:type="dxa"/>
          </w:tcPr>
          <w:p w14:paraId="5473A65B" w14:textId="77777777" w:rsidR="00661BB9" w:rsidRPr="001241DA" w:rsidRDefault="00661BB9" w:rsidP="00C6052D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4C60D28F" w14:textId="77777777" w:rsidR="00BA6AA8" w:rsidRPr="00BA6AA8" w:rsidRDefault="00BA6AA8" w:rsidP="00BA6AA8">
      <w:pPr>
        <w:pStyle w:val="ConsPlusNormal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6AA8" w:rsidRPr="00BA6AA8" w:rsidSect="00611414">
      <w:headerReference w:type="default" r:id="rId10"/>
      <w:pgSz w:w="16838" w:h="11905" w:orient="landscape"/>
      <w:pgMar w:top="1418" w:right="820" w:bottom="851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ED879" w14:textId="77777777" w:rsidR="008631E1" w:rsidRPr="00402FF8" w:rsidRDefault="008631E1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46D51F58" w14:textId="77777777" w:rsidR="008631E1" w:rsidRPr="00402FF8" w:rsidRDefault="008631E1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B3006" w14:textId="77777777" w:rsidR="008631E1" w:rsidRPr="00402FF8" w:rsidRDefault="008631E1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760A9177" w14:textId="77777777" w:rsidR="008631E1" w:rsidRPr="00402FF8" w:rsidRDefault="008631E1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241872"/>
      <w:docPartObj>
        <w:docPartGallery w:val="Page Numbers (Top of Page)"/>
        <w:docPartUnique/>
      </w:docPartObj>
    </w:sdtPr>
    <w:sdtEndPr/>
    <w:sdtContent>
      <w:p w14:paraId="23E96391" w14:textId="77777777" w:rsidR="00C6052D" w:rsidRDefault="00C605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B72">
          <w:rPr>
            <w:noProof/>
          </w:rPr>
          <w:t>5203</w:t>
        </w:r>
        <w:r>
          <w:fldChar w:fldCharType="end"/>
        </w:r>
      </w:p>
    </w:sdtContent>
  </w:sdt>
  <w:p w14:paraId="4B9D7A22" w14:textId="77777777" w:rsidR="00C6052D" w:rsidRDefault="00C6052D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815091"/>
      <w:docPartObj>
        <w:docPartGallery w:val="Page Numbers (Top of Page)"/>
        <w:docPartUnique/>
      </w:docPartObj>
    </w:sdtPr>
    <w:sdtEndPr/>
    <w:sdtContent>
      <w:p w14:paraId="082D7918" w14:textId="77777777" w:rsidR="00C6052D" w:rsidRDefault="00C605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B72">
          <w:rPr>
            <w:noProof/>
          </w:rPr>
          <w:t>5207</w:t>
        </w:r>
        <w:r>
          <w:fldChar w:fldCharType="end"/>
        </w:r>
      </w:p>
    </w:sdtContent>
  </w:sdt>
  <w:p w14:paraId="538B5281" w14:textId="77777777" w:rsidR="00C6052D" w:rsidRDefault="00C6052D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4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  <w:num w:numId="19">
    <w:abstractNumId w:val="20"/>
  </w:num>
  <w:num w:numId="20">
    <w:abstractNumId w:val="3"/>
  </w:num>
  <w:num w:numId="21">
    <w:abstractNumId w:val="19"/>
  </w:num>
  <w:num w:numId="22">
    <w:abstractNumId w:val="6"/>
  </w:num>
  <w:num w:numId="23">
    <w:abstractNumId w:val="7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19B3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449F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3057A"/>
    <w:rsid w:val="00331B73"/>
    <w:rsid w:val="00333545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576F"/>
    <w:rsid w:val="00605B7B"/>
    <w:rsid w:val="00605F3A"/>
    <w:rsid w:val="0060683A"/>
    <w:rsid w:val="006101DD"/>
    <w:rsid w:val="00610E36"/>
    <w:rsid w:val="0061141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0B72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31E1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E3E"/>
    <w:rsid w:val="008D1F53"/>
    <w:rsid w:val="008D2EAC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E7DB1"/>
    <w:rsid w:val="008F1987"/>
    <w:rsid w:val="008F2157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64F7"/>
    <w:rsid w:val="00A97BCB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3EF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BE"/>
    <w:rsid w:val="00C828FA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CCA"/>
    <w:rsid w:val="00CA7F40"/>
    <w:rsid w:val="00CB0487"/>
    <w:rsid w:val="00CB1870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E727F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0A8"/>
    <w:rsid w:val="00DB660E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49F"/>
    <w:rsid w:val="00E17DAC"/>
    <w:rsid w:val="00E20EA5"/>
    <w:rsid w:val="00E21E22"/>
    <w:rsid w:val="00E222A8"/>
    <w:rsid w:val="00E24DCB"/>
    <w:rsid w:val="00E259C4"/>
    <w:rsid w:val="00E2611B"/>
    <w:rsid w:val="00E262EA"/>
    <w:rsid w:val="00E27907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500AE"/>
    <w:rsid w:val="00E5173C"/>
    <w:rsid w:val="00E51F20"/>
    <w:rsid w:val="00E52018"/>
    <w:rsid w:val="00E5393C"/>
    <w:rsid w:val="00E5393D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A9CA-325B-4236-AFC6-F1E393FE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2</cp:revision>
  <cp:lastPrinted>2024-01-16T08:30:00Z</cp:lastPrinted>
  <dcterms:created xsi:type="dcterms:W3CDTF">2024-01-22T11:12:00Z</dcterms:created>
  <dcterms:modified xsi:type="dcterms:W3CDTF">2024-01-22T11:12:00Z</dcterms:modified>
</cp:coreProperties>
</file>